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F0" w:rsidRPr="00B63BF0" w:rsidRDefault="00B63BF0" w:rsidP="00B63BF0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3BF0">
        <w:rPr>
          <w:rFonts w:ascii="Times New Roman" w:hAnsi="Times New Roman" w:cs="Times New Roman"/>
          <w:sz w:val="24"/>
          <w:szCs w:val="24"/>
        </w:rPr>
        <w:t xml:space="preserve">4.2.4: </w:t>
      </w:r>
      <w:r w:rsidRPr="00B63BF0">
        <w:rPr>
          <w:rFonts w:ascii="Times New Roman" w:hAnsi="Times New Roman" w:cs="Times New Roman"/>
          <w:b/>
          <w:bCs/>
          <w:sz w:val="24"/>
          <w:szCs w:val="24"/>
        </w:rPr>
        <w:t xml:space="preserve">Is the Teaching Hospital / Clinical Laboratory accredited by any National Accrediting Agency? </w:t>
      </w:r>
    </w:p>
    <w:p w:rsidR="00B63BF0" w:rsidRDefault="00B63BF0" w:rsidP="00B63BF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63BF0" w:rsidRPr="00B63BF0" w:rsidRDefault="00B63BF0" w:rsidP="00B63BF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63BF0">
        <w:rPr>
          <w:rFonts w:ascii="Times New Roman" w:hAnsi="Times New Roman" w:cs="Times New Roman"/>
          <w:sz w:val="24"/>
          <w:szCs w:val="24"/>
        </w:rPr>
        <w:t>A. NABH accreditation </w:t>
      </w:r>
    </w:p>
    <w:p w:rsidR="00B63BF0" w:rsidRPr="00B63BF0" w:rsidRDefault="00B63BF0" w:rsidP="00B63BF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63BF0">
        <w:rPr>
          <w:rFonts w:ascii="Times New Roman" w:hAnsi="Times New Roman" w:cs="Times New Roman"/>
          <w:sz w:val="24"/>
          <w:szCs w:val="24"/>
        </w:rPr>
        <w:t>B. NABL accreditation </w:t>
      </w:r>
    </w:p>
    <w:p w:rsidR="00B63BF0" w:rsidRPr="00B63BF0" w:rsidRDefault="00B63BF0" w:rsidP="00B63BF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63BF0">
        <w:rPr>
          <w:rFonts w:ascii="Times New Roman" w:hAnsi="Times New Roman" w:cs="Times New Roman"/>
          <w:sz w:val="24"/>
          <w:szCs w:val="24"/>
        </w:rPr>
        <w:t>C. Intern</w:t>
      </w:r>
      <w:r w:rsidR="00F37C21">
        <w:rPr>
          <w:rFonts w:ascii="Times New Roman" w:hAnsi="Times New Roman" w:cs="Times New Roman"/>
          <w:sz w:val="24"/>
          <w:szCs w:val="24"/>
        </w:rPr>
        <w:t>ational accreditation like JCI.</w:t>
      </w:r>
      <w:r w:rsidRPr="00B63BF0">
        <w:rPr>
          <w:rFonts w:ascii="Times New Roman" w:hAnsi="Times New Roman" w:cs="Times New Roman"/>
          <w:sz w:val="24"/>
          <w:szCs w:val="24"/>
        </w:rPr>
        <w:t> </w:t>
      </w:r>
    </w:p>
    <w:p w:rsidR="00B63BF0" w:rsidRPr="00B63BF0" w:rsidRDefault="00B63BF0" w:rsidP="00B63BF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63BF0">
        <w:rPr>
          <w:rFonts w:ascii="Times New Roman" w:hAnsi="Times New Roman" w:cs="Times New Roman"/>
          <w:sz w:val="24"/>
          <w:szCs w:val="24"/>
        </w:rPr>
        <w:t>D. ISO certification of departments /Institution</w:t>
      </w:r>
    </w:p>
    <w:p w:rsidR="00B63BF0" w:rsidRDefault="00B63BF0" w:rsidP="00B63BF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63BF0">
        <w:rPr>
          <w:rFonts w:ascii="Times New Roman" w:hAnsi="Times New Roman" w:cs="Times New Roman"/>
          <w:sz w:val="24"/>
          <w:szCs w:val="24"/>
        </w:rPr>
        <w:t>E. GLP/GCLP accreditation. </w:t>
      </w:r>
    </w:p>
    <w:p w:rsidR="00497404" w:rsidRDefault="00497404" w:rsidP="00B63BF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97404" w:rsidRPr="00497404" w:rsidRDefault="00497404" w:rsidP="00B63BF0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7404">
        <w:rPr>
          <w:rFonts w:ascii="Times New Roman" w:hAnsi="Times New Roman" w:cs="Times New Roman"/>
          <w:color w:val="FF0000"/>
          <w:sz w:val="24"/>
          <w:szCs w:val="24"/>
        </w:rPr>
        <w:t>E. Any one of the above</w:t>
      </w:r>
      <w:r w:rsidR="004B09CE">
        <w:rPr>
          <w:rFonts w:ascii="Times New Roman" w:hAnsi="Times New Roman" w:cs="Times New Roman"/>
          <w:color w:val="FF0000"/>
          <w:sz w:val="24"/>
          <w:szCs w:val="24"/>
        </w:rPr>
        <w:t xml:space="preserve"> (NABL accreditation for COVID-19 Laboratory in process)</w:t>
      </w:r>
    </w:p>
    <w:p w:rsidR="00EC07C0" w:rsidRDefault="00EC07C0"/>
    <w:sectPr w:rsidR="00EC07C0" w:rsidSect="00864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63BF0"/>
    <w:rsid w:val="00497404"/>
    <w:rsid w:val="004B09CE"/>
    <w:rsid w:val="005E20D2"/>
    <w:rsid w:val="00864D9A"/>
    <w:rsid w:val="00B63BF0"/>
    <w:rsid w:val="00EC07C0"/>
    <w:rsid w:val="00F3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5C4E5-2FE4-4903-88B0-F3532E68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HP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Welcome</cp:lastModifiedBy>
  <cp:revision>6</cp:revision>
  <dcterms:created xsi:type="dcterms:W3CDTF">2020-08-18T07:23:00Z</dcterms:created>
  <dcterms:modified xsi:type="dcterms:W3CDTF">2020-08-28T10:40:00Z</dcterms:modified>
</cp:coreProperties>
</file>